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2F7B3" w14:textId="77777777" w:rsidR="0093132F" w:rsidRPr="000E3B8C" w:rsidRDefault="0093132F" w:rsidP="0093132F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08A569F8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4CDEFDB3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21B7951F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1AE0789E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307FFB46" w14:textId="77777777" w:rsidR="0093132F" w:rsidRPr="000E3B8C" w:rsidRDefault="0093132F" w:rsidP="0093132F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38D776E9" w14:textId="2BFDBE94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400D05">
        <w:rPr>
          <w:rFonts w:cs="Times New Roman"/>
          <w:sz w:val="24"/>
        </w:rPr>
        <w:t>GARTEKO s.r.o.</w:t>
      </w:r>
    </w:p>
    <w:p w14:paraId="3CF99140" w14:textId="70812661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400D05">
        <w:rPr>
          <w:rFonts w:cs="Times New Roman"/>
          <w:sz w:val="24"/>
        </w:rPr>
        <w:t xml:space="preserve"> </w:t>
      </w:r>
      <w:r w:rsidR="00400D05" w:rsidRPr="00400D05">
        <w:rPr>
          <w:rFonts w:cs="Times New Roman"/>
          <w:sz w:val="24"/>
        </w:rPr>
        <w:t>29361478</w:t>
      </w:r>
    </w:p>
    <w:p w14:paraId="4D461E77" w14:textId="3B84569B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400D05">
        <w:rPr>
          <w:rFonts w:cs="Times New Roman"/>
          <w:sz w:val="24"/>
        </w:rPr>
        <w:t xml:space="preserve"> </w:t>
      </w:r>
      <w:r w:rsidR="00400D05" w:rsidRPr="00400D05">
        <w:rPr>
          <w:rFonts w:cs="Times New Roman"/>
          <w:sz w:val="24"/>
        </w:rPr>
        <w:t>Merhautova 2041/209</w:t>
      </w:r>
      <w:r w:rsidR="00400D05">
        <w:rPr>
          <w:rFonts w:cs="Times New Roman"/>
          <w:sz w:val="24"/>
        </w:rPr>
        <w:t>, Brno, 614 00</w:t>
      </w:r>
    </w:p>
    <w:p w14:paraId="160B8962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53A23963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11805B11" w14:textId="77777777" w:rsidR="0093132F" w:rsidRPr="000E3B8C" w:rsidRDefault="0093132F" w:rsidP="0093132F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04325553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1A0002D5" w14:textId="7D948226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0D796944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05C81EE9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695695E0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39C0AC49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2F9E344D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63494842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0D660776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1E38FA88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0AF003E2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34D1ABBA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6AB5C201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59E08C7C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</w:p>
    <w:p w14:paraId="167A4F03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6D35D105" w14:textId="77777777" w:rsidR="0093132F" w:rsidRPr="000E3B8C" w:rsidRDefault="0093132F" w:rsidP="0093132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7C070549" w14:textId="6390452F" w:rsidR="00624A9F" w:rsidRDefault="00624A9F"/>
    <w:p w14:paraId="30BB0C51" w14:textId="12D45D04" w:rsidR="0093132F" w:rsidRDefault="0093132F"/>
    <w:p w14:paraId="780110E8" w14:textId="5BF285CC" w:rsidR="0093132F" w:rsidRDefault="0093132F"/>
    <w:p w14:paraId="0203C425" w14:textId="65887B88" w:rsidR="0093132F" w:rsidRDefault="0093132F"/>
    <w:p w14:paraId="3FF8042C" w14:textId="28C4EED1" w:rsidR="0093132F" w:rsidRDefault="0093132F"/>
    <w:p w14:paraId="6CC50A1D" w14:textId="5E21FC62" w:rsidR="0093132F" w:rsidRDefault="0093132F"/>
    <w:p w14:paraId="298941D7" w14:textId="77777777" w:rsidR="00400D05" w:rsidRDefault="00400D05" w:rsidP="00400D05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Přílohy:</w:t>
      </w:r>
    </w:p>
    <w:p w14:paraId="11AFB072" w14:textId="77777777" w:rsidR="00400D05" w:rsidRDefault="00400D05" w:rsidP="00400D05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 w14:paraId="58DC3390" w14:textId="77777777" w:rsidR="0093132F" w:rsidRDefault="0093132F"/>
    <w:sectPr w:rsidR="009313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F"/>
    <w:rsid w:val="00321FD4"/>
    <w:rsid w:val="00400D05"/>
    <w:rsid w:val="00624A9F"/>
    <w:rsid w:val="009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B017"/>
  <w15:chartTrackingRefBased/>
  <w15:docId w15:val="{B9F41DAC-E098-4D56-9E7F-3C78CAA3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1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Předínský</dc:creator>
  <cp:keywords/>
  <dc:description/>
  <cp:lastModifiedBy>Lukáš Předínský</cp:lastModifiedBy>
  <cp:revision>5</cp:revision>
  <dcterms:created xsi:type="dcterms:W3CDTF">2020-12-02T10:47:00Z</dcterms:created>
  <dcterms:modified xsi:type="dcterms:W3CDTF">2020-12-02T11:18:00Z</dcterms:modified>
</cp:coreProperties>
</file>